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B7D9" w14:textId="0240B9EF" w:rsidR="00011EC8" w:rsidRPr="00635E8D" w:rsidRDefault="00011EC8" w:rsidP="00011EC8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E8D">
        <w:rPr>
          <w:rFonts w:ascii="Times New Roman" w:hAnsi="Times New Roman" w:cs="Times New Roman"/>
          <w:sz w:val="24"/>
          <w:szCs w:val="24"/>
        </w:rPr>
        <w:t xml:space="preserve">do </w:t>
      </w:r>
    </w:p>
    <w:p w14:paraId="347BB2EF" w14:textId="77777777" w:rsidR="00011EC8" w:rsidRPr="00635E8D" w:rsidRDefault="00011EC8" w:rsidP="00011EC8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635E8D">
        <w:rPr>
          <w:rFonts w:ascii="Times New Roman" w:hAnsi="Times New Roman" w:cs="Times New Roman"/>
          <w:sz w:val="24"/>
          <w:szCs w:val="24"/>
        </w:rPr>
        <w:t>Polityki ochrony dzieci przed krzywdzeniem</w:t>
      </w:r>
    </w:p>
    <w:p w14:paraId="088C5005" w14:textId="77777777" w:rsidR="00011EC8" w:rsidRPr="00635E8D" w:rsidRDefault="00011EC8" w:rsidP="00011EC8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635E8D">
        <w:rPr>
          <w:rFonts w:ascii="Times New Roman" w:hAnsi="Times New Roman" w:cs="Times New Roman"/>
          <w:sz w:val="24"/>
          <w:szCs w:val="24"/>
        </w:rPr>
        <w:t>w Miejskim Przedszkolu nr 38 w Częstochowie</w:t>
      </w:r>
    </w:p>
    <w:p w14:paraId="36C7350B" w14:textId="77777777" w:rsidR="00011EC8" w:rsidRDefault="00011EC8" w:rsidP="00011EC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80FE7E" w14:textId="6BFBD27F" w:rsidR="00011EC8" w:rsidRDefault="00011EC8" w:rsidP="00011EC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Osoby odpowiedzialne za poszczególne zadania związane z ochroną dzieci</w:t>
      </w:r>
    </w:p>
    <w:p w14:paraId="31AFFE77" w14:textId="77777777" w:rsidR="00011EC8" w:rsidRDefault="00011EC8" w:rsidP="00011EC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41" w:rightFromText="141" w:vertAnchor="text" w:tblpX="-719" w:tblpY="1"/>
        <w:tblW w:w="10770" w:type="dxa"/>
        <w:tblBorders>
          <w:top w:val="single" w:sz="8" w:space="0" w:color="806000"/>
          <w:left w:val="single" w:sz="8" w:space="0" w:color="806000"/>
          <w:bottom w:val="single" w:sz="8" w:space="0" w:color="806000"/>
          <w:right w:val="single" w:sz="8" w:space="0" w:color="806000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1"/>
        <w:gridCol w:w="3118"/>
        <w:gridCol w:w="2834"/>
      </w:tblGrid>
      <w:tr w:rsidR="00011EC8" w14:paraId="33718519" w14:textId="77777777" w:rsidTr="00A215DB">
        <w:trPr>
          <w:tblHeader/>
        </w:trPr>
        <w:tc>
          <w:tcPr>
            <w:tcW w:w="567" w:type="dxa"/>
            <w:shd w:val="clear" w:color="auto" w:fill="FFFFFF"/>
          </w:tcPr>
          <w:p w14:paraId="47C1FB23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4251" w:type="dxa"/>
            <w:shd w:val="clear" w:color="auto" w:fill="FFFFFF"/>
          </w:tcPr>
          <w:p w14:paraId="77CC5AB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Obszar odpowiedzialności</w:t>
            </w:r>
          </w:p>
        </w:tc>
        <w:tc>
          <w:tcPr>
            <w:tcW w:w="3118" w:type="dxa"/>
            <w:shd w:val="clear" w:color="auto" w:fill="FFFFFF"/>
          </w:tcPr>
          <w:p w14:paraId="75C1C326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834" w:type="dxa"/>
            <w:shd w:val="clear" w:color="auto" w:fill="FFFFFF"/>
          </w:tcPr>
          <w:p w14:paraId="25687587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Dane kontaktowe</w:t>
            </w:r>
          </w:p>
        </w:tc>
      </w:tr>
      <w:tr w:rsidR="00011EC8" w14:paraId="3FF428B8" w14:textId="77777777" w:rsidTr="00A215DB">
        <w:tc>
          <w:tcPr>
            <w:tcW w:w="567" w:type="dxa"/>
            <w:shd w:val="clear" w:color="auto" w:fill="FFFFFF"/>
          </w:tcPr>
          <w:p w14:paraId="250BEDBF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1" w:type="dxa"/>
            <w:shd w:val="clear" w:color="auto" w:fill="FFFFFF"/>
          </w:tcPr>
          <w:p w14:paraId="55AC6DCF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Monitorowanie przestrzegania  standardów ochrony dzieci</w:t>
            </w:r>
          </w:p>
        </w:tc>
        <w:tc>
          <w:tcPr>
            <w:tcW w:w="3118" w:type="dxa"/>
            <w:shd w:val="clear" w:color="auto" w:fill="FFFFFF"/>
          </w:tcPr>
          <w:p w14:paraId="52FD8B98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</w:tc>
        <w:tc>
          <w:tcPr>
            <w:tcW w:w="2834" w:type="dxa"/>
            <w:shd w:val="clear" w:color="auto" w:fill="FFFFFF"/>
          </w:tcPr>
          <w:p w14:paraId="63E1278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  <w:p w14:paraId="4FB7243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EC8" w14:paraId="2C2D59A4" w14:textId="77777777" w:rsidTr="00A215DB">
        <w:tc>
          <w:tcPr>
            <w:tcW w:w="567" w:type="dxa"/>
            <w:shd w:val="clear" w:color="auto" w:fill="FFFFFF"/>
          </w:tcPr>
          <w:p w14:paraId="14CAE82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1" w:type="dxa"/>
            <w:shd w:val="clear" w:color="auto" w:fill="FFFFFF"/>
          </w:tcPr>
          <w:p w14:paraId="4739A4D8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„Niebieskiej Karty”</w:t>
            </w:r>
          </w:p>
        </w:tc>
        <w:tc>
          <w:tcPr>
            <w:tcW w:w="3118" w:type="dxa"/>
            <w:shd w:val="clear" w:color="auto" w:fill="FFFFFF"/>
          </w:tcPr>
          <w:p w14:paraId="0975C98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Edyta Samuel</w:t>
            </w:r>
          </w:p>
          <w:p w14:paraId="06C1692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Kinga Mucha</w:t>
            </w:r>
          </w:p>
        </w:tc>
        <w:tc>
          <w:tcPr>
            <w:tcW w:w="2834" w:type="dxa"/>
            <w:shd w:val="clear" w:color="auto" w:fill="FFFFFF"/>
          </w:tcPr>
          <w:p w14:paraId="44EBFBF2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588CB396" w14:textId="77777777" w:rsidTr="00A215DB">
        <w:tc>
          <w:tcPr>
            <w:tcW w:w="567" w:type="dxa"/>
            <w:shd w:val="clear" w:color="auto" w:fill="FFFFFF"/>
          </w:tcPr>
          <w:p w14:paraId="62D4C38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1" w:type="dxa"/>
            <w:shd w:val="clear" w:color="auto" w:fill="FFFFFF"/>
          </w:tcPr>
          <w:p w14:paraId="175E729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rekrutacji personelu</w:t>
            </w:r>
          </w:p>
        </w:tc>
        <w:tc>
          <w:tcPr>
            <w:tcW w:w="3118" w:type="dxa"/>
            <w:shd w:val="clear" w:color="auto" w:fill="FFFFFF"/>
          </w:tcPr>
          <w:p w14:paraId="1D5F663F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</w:tc>
        <w:tc>
          <w:tcPr>
            <w:tcW w:w="2834" w:type="dxa"/>
            <w:shd w:val="clear" w:color="auto" w:fill="FFFFFF"/>
          </w:tcPr>
          <w:p w14:paraId="6FE252B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620A03CD" w14:textId="77777777" w:rsidTr="00A215DB">
        <w:tc>
          <w:tcPr>
            <w:tcW w:w="567" w:type="dxa"/>
            <w:shd w:val="clear" w:color="auto" w:fill="FFFFFF"/>
          </w:tcPr>
          <w:p w14:paraId="28D271D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1" w:type="dxa"/>
            <w:shd w:val="clear" w:color="auto" w:fill="FFFFFF"/>
          </w:tcPr>
          <w:p w14:paraId="2C64F6C1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Procedura postępowania w sytuacji krzywdzenia dziecka w rodzinie </w:t>
            </w:r>
          </w:p>
        </w:tc>
        <w:tc>
          <w:tcPr>
            <w:tcW w:w="3118" w:type="dxa"/>
            <w:shd w:val="clear" w:color="auto" w:fill="FFFFFF"/>
          </w:tcPr>
          <w:p w14:paraId="385B1AD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grup</w:t>
            </w:r>
          </w:p>
          <w:p w14:paraId="1A206918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  <w:p w14:paraId="686C74C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  <w:p w14:paraId="23C956A1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Ewa Stalica</w:t>
            </w:r>
          </w:p>
          <w:p w14:paraId="7E0D31E1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Kinga Mucha</w:t>
            </w:r>
          </w:p>
          <w:p w14:paraId="5B3F8B4F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Edyta Samuel</w:t>
            </w:r>
          </w:p>
        </w:tc>
        <w:tc>
          <w:tcPr>
            <w:tcW w:w="2834" w:type="dxa"/>
            <w:shd w:val="clear" w:color="auto" w:fill="FFFFFF"/>
          </w:tcPr>
          <w:p w14:paraId="2FD0383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6DE0DEA3" w14:textId="77777777" w:rsidTr="00A215DB">
        <w:tc>
          <w:tcPr>
            <w:tcW w:w="567" w:type="dxa"/>
            <w:shd w:val="clear" w:color="auto" w:fill="FFFFFF"/>
          </w:tcPr>
          <w:p w14:paraId="3540BD8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1" w:type="dxa"/>
            <w:shd w:val="clear" w:color="auto" w:fill="FFFFFF"/>
          </w:tcPr>
          <w:p w14:paraId="0FB450D2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Zasady bezpiecznych relacji między małoletnim a personelem placówki, a w szczególności zachowania niedozwolone wobec małoletnich </w:t>
            </w:r>
          </w:p>
        </w:tc>
        <w:tc>
          <w:tcPr>
            <w:tcW w:w="3118" w:type="dxa"/>
            <w:shd w:val="clear" w:color="auto" w:fill="FFFFFF"/>
          </w:tcPr>
          <w:p w14:paraId="138D3B2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grup</w:t>
            </w:r>
          </w:p>
        </w:tc>
        <w:tc>
          <w:tcPr>
            <w:tcW w:w="2834" w:type="dxa"/>
            <w:shd w:val="clear" w:color="auto" w:fill="FFFFFF"/>
          </w:tcPr>
          <w:p w14:paraId="2C23A0E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05B7200F" w14:textId="77777777" w:rsidTr="00A215DB">
        <w:trPr>
          <w:trHeight w:val="1757"/>
        </w:trPr>
        <w:tc>
          <w:tcPr>
            <w:tcW w:w="567" w:type="dxa"/>
            <w:shd w:val="clear" w:color="auto" w:fill="FFFFFF"/>
          </w:tcPr>
          <w:p w14:paraId="66CA04CE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1" w:type="dxa"/>
            <w:shd w:val="clear" w:color="auto" w:fill="FFFFFF"/>
          </w:tcPr>
          <w:p w14:paraId="6F273AC2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Zasady korzystania z urządzeń elektronicznych z dostępem do sieci Internet oraz ochrony małoletnich przed treściami szkodliwymi</w:t>
            </w:r>
          </w:p>
        </w:tc>
        <w:tc>
          <w:tcPr>
            <w:tcW w:w="3118" w:type="dxa"/>
            <w:shd w:val="clear" w:color="auto" w:fill="FFFFFF"/>
          </w:tcPr>
          <w:p w14:paraId="4F062235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grup</w:t>
            </w:r>
          </w:p>
        </w:tc>
        <w:tc>
          <w:tcPr>
            <w:tcW w:w="2834" w:type="dxa"/>
            <w:shd w:val="clear" w:color="auto" w:fill="FFFFFF"/>
          </w:tcPr>
          <w:p w14:paraId="395B1D4D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  <w:p w14:paraId="777FE8D6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146018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EC8" w14:paraId="7A8BCB39" w14:textId="77777777" w:rsidTr="00A215DB">
        <w:tc>
          <w:tcPr>
            <w:tcW w:w="567" w:type="dxa"/>
            <w:shd w:val="clear" w:color="auto" w:fill="FFFFFF"/>
          </w:tcPr>
          <w:p w14:paraId="5D55A0C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  <w:shd w:val="clear" w:color="auto" w:fill="FFFFFF"/>
          </w:tcPr>
          <w:p w14:paraId="39063357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w przypadku krzywdzenia dziecka na terenie przedszkola</w:t>
            </w:r>
          </w:p>
        </w:tc>
        <w:tc>
          <w:tcPr>
            <w:tcW w:w="3118" w:type="dxa"/>
            <w:shd w:val="clear" w:color="auto" w:fill="FFFFFF"/>
          </w:tcPr>
          <w:p w14:paraId="3DEC75E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  <w:p w14:paraId="3374354D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  <w:p w14:paraId="0C2D93A8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Ewa Stalica</w:t>
            </w:r>
          </w:p>
        </w:tc>
        <w:tc>
          <w:tcPr>
            <w:tcW w:w="2834" w:type="dxa"/>
            <w:shd w:val="clear" w:color="auto" w:fill="FFFFFF"/>
          </w:tcPr>
          <w:p w14:paraId="4B864ED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2E6CA4B6" w14:textId="77777777" w:rsidTr="00A215DB">
        <w:tc>
          <w:tcPr>
            <w:tcW w:w="567" w:type="dxa"/>
            <w:shd w:val="clear" w:color="auto" w:fill="FFFFFF"/>
          </w:tcPr>
          <w:p w14:paraId="6000353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1" w:type="dxa"/>
            <w:shd w:val="clear" w:color="auto" w:fill="FFFFFF"/>
          </w:tcPr>
          <w:p w14:paraId="0306E517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postępowania w przypadku krzywdzenia seksualnego dziecka</w:t>
            </w:r>
          </w:p>
        </w:tc>
        <w:tc>
          <w:tcPr>
            <w:tcW w:w="3118" w:type="dxa"/>
            <w:shd w:val="clear" w:color="auto" w:fill="FFFFFF"/>
          </w:tcPr>
          <w:p w14:paraId="3A8F4FDD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  <w:p w14:paraId="26F7A715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  <w:p w14:paraId="05D19A4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Ewa Stalica</w:t>
            </w:r>
          </w:p>
        </w:tc>
        <w:tc>
          <w:tcPr>
            <w:tcW w:w="2834" w:type="dxa"/>
            <w:shd w:val="clear" w:color="auto" w:fill="FFFFFF"/>
          </w:tcPr>
          <w:p w14:paraId="5518AB33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268A09AD" w14:textId="77777777" w:rsidTr="00A215DB">
        <w:tc>
          <w:tcPr>
            <w:tcW w:w="567" w:type="dxa"/>
            <w:shd w:val="clear" w:color="auto" w:fill="FFFFFF"/>
          </w:tcPr>
          <w:p w14:paraId="18F7A426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1" w:type="dxa"/>
            <w:shd w:val="clear" w:color="auto" w:fill="FFFFFF"/>
          </w:tcPr>
          <w:p w14:paraId="6F610AF6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ochrony danych osobowych</w:t>
            </w:r>
          </w:p>
        </w:tc>
        <w:tc>
          <w:tcPr>
            <w:tcW w:w="3118" w:type="dxa"/>
            <w:shd w:val="clear" w:color="auto" w:fill="FFFFFF"/>
          </w:tcPr>
          <w:p w14:paraId="78EE724E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</w:tc>
        <w:tc>
          <w:tcPr>
            <w:tcW w:w="2834" w:type="dxa"/>
            <w:shd w:val="clear" w:color="auto" w:fill="FFFFFF"/>
          </w:tcPr>
          <w:p w14:paraId="6EA40CC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6938BD93" w14:textId="77777777" w:rsidTr="00A215DB">
        <w:tc>
          <w:tcPr>
            <w:tcW w:w="567" w:type="dxa"/>
            <w:shd w:val="clear" w:color="auto" w:fill="FFFFFF"/>
          </w:tcPr>
          <w:p w14:paraId="18A2094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1" w:type="dxa"/>
            <w:shd w:val="clear" w:color="auto" w:fill="FFFFFF"/>
          </w:tcPr>
          <w:p w14:paraId="1B4B34C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ochrony wizerunku dziecka</w:t>
            </w:r>
          </w:p>
        </w:tc>
        <w:tc>
          <w:tcPr>
            <w:tcW w:w="3118" w:type="dxa"/>
            <w:shd w:val="clear" w:color="auto" w:fill="FFFFFF"/>
          </w:tcPr>
          <w:p w14:paraId="2F336D9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grup</w:t>
            </w:r>
          </w:p>
        </w:tc>
        <w:tc>
          <w:tcPr>
            <w:tcW w:w="2834" w:type="dxa"/>
            <w:shd w:val="clear" w:color="auto" w:fill="FFFFFF"/>
          </w:tcPr>
          <w:p w14:paraId="62FEEF8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19BD2961" w14:textId="77777777" w:rsidTr="00A215DB">
        <w:tc>
          <w:tcPr>
            <w:tcW w:w="567" w:type="dxa"/>
            <w:shd w:val="clear" w:color="auto" w:fill="FFFFFF"/>
          </w:tcPr>
          <w:p w14:paraId="40CDA9F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1" w:type="dxa"/>
            <w:shd w:val="clear" w:color="auto" w:fill="FFFFFF"/>
          </w:tcPr>
          <w:p w14:paraId="2CFD277E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Procedura edukacji dzieci i rodziców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w zakresie praw dziecka oraz ochrony przed zagrożeniem, przemocą i wykorzystywaniem</w:t>
            </w:r>
          </w:p>
        </w:tc>
        <w:tc>
          <w:tcPr>
            <w:tcW w:w="3118" w:type="dxa"/>
            <w:shd w:val="clear" w:color="auto" w:fill="FFFFFF"/>
          </w:tcPr>
          <w:p w14:paraId="06E0D54F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grup</w:t>
            </w:r>
          </w:p>
          <w:p w14:paraId="7A63E494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Edyta Samuel </w:t>
            </w:r>
          </w:p>
          <w:p w14:paraId="6544FA66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Kinga Mucha</w:t>
            </w:r>
          </w:p>
        </w:tc>
        <w:tc>
          <w:tcPr>
            <w:tcW w:w="2834" w:type="dxa"/>
            <w:shd w:val="clear" w:color="auto" w:fill="FFFFFF"/>
          </w:tcPr>
          <w:p w14:paraId="224705F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77115B8C" w14:textId="77777777" w:rsidTr="00A215DB">
        <w:tc>
          <w:tcPr>
            <w:tcW w:w="567" w:type="dxa"/>
            <w:shd w:val="clear" w:color="auto" w:fill="FFFFFF"/>
          </w:tcPr>
          <w:p w14:paraId="08E934C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1" w:type="dxa"/>
            <w:shd w:val="clear" w:color="auto" w:fill="FFFFFF"/>
          </w:tcPr>
          <w:p w14:paraId="75995A4D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Monitoring stosowania standardów ochrony małoletnich</w:t>
            </w:r>
          </w:p>
        </w:tc>
        <w:tc>
          <w:tcPr>
            <w:tcW w:w="3118" w:type="dxa"/>
            <w:shd w:val="clear" w:color="auto" w:fill="FFFFFF"/>
          </w:tcPr>
          <w:p w14:paraId="172A30CA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  <w:p w14:paraId="489E6FC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</w:tc>
        <w:tc>
          <w:tcPr>
            <w:tcW w:w="2834" w:type="dxa"/>
            <w:shd w:val="clear" w:color="auto" w:fill="FFFFFF"/>
          </w:tcPr>
          <w:p w14:paraId="013205B3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3F1B797F" w14:textId="77777777" w:rsidTr="00A215DB">
        <w:tc>
          <w:tcPr>
            <w:tcW w:w="567" w:type="dxa"/>
            <w:shd w:val="clear" w:color="auto" w:fill="FFFFFF"/>
          </w:tcPr>
          <w:p w14:paraId="6FF1FA8D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1" w:type="dxa"/>
            <w:shd w:val="clear" w:color="auto" w:fill="FFFFFF"/>
          </w:tcPr>
          <w:p w14:paraId="3125DFC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Procedura w przypadku stwierdzenia bezpośredniego zagrożenia zdrowia lub życia dziecka</w:t>
            </w:r>
          </w:p>
        </w:tc>
        <w:tc>
          <w:tcPr>
            <w:tcW w:w="3118" w:type="dxa"/>
            <w:shd w:val="clear" w:color="auto" w:fill="FFFFFF"/>
          </w:tcPr>
          <w:p w14:paraId="1507503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</w:tc>
        <w:tc>
          <w:tcPr>
            <w:tcW w:w="2834" w:type="dxa"/>
            <w:shd w:val="clear" w:color="auto" w:fill="FFFFFF"/>
          </w:tcPr>
          <w:p w14:paraId="549DA6F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  <w:tr w:rsidR="00011EC8" w14:paraId="5D4E9C5D" w14:textId="77777777" w:rsidTr="00A215DB">
        <w:tc>
          <w:tcPr>
            <w:tcW w:w="567" w:type="dxa"/>
            <w:shd w:val="clear" w:color="auto" w:fill="FFFFFF"/>
          </w:tcPr>
          <w:p w14:paraId="1C10CB37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1" w:type="dxa"/>
            <w:shd w:val="clear" w:color="auto" w:fill="FFFFFF"/>
          </w:tcPr>
          <w:p w14:paraId="4B50BACC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Osoby odpowiedzialne za przyjmowanie zgłoszeń o zdarzeniach zagrażających małoletniemu</w:t>
            </w:r>
          </w:p>
          <w:p w14:paraId="731AF853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1" w:hanging="3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/>
          </w:tcPr>
          <w:p w14:paraId="6CB58EA5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Fiszer</w:t>
            </w:r>
          </w:p>
          <w:p w14:paraId="0C2E51F2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Ewa Białas</w:t>
            </w:r>
          </w:p>
          <w:p w14:paraId="680A6A15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Anna Gawińska</w:t>
            </w:r>
          </w:p>
          <w:p w14:paraId="7294982B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E. Stalica</w:t>
            </w:r>
          </w:p>
          <w:p w14:paraId="499EA314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E. Samuel</w:t>
            </w:r>
          </w:p>
          <w:p w14:paraId="65E32109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K. Mucha </w:t>
            </w:r>
          </w:p>
        </w:tc>
        <w:tc>
          <w:tcPr>
            <w:tcW w:w="2834" w:type="dxa"/>
            <w:shd w:val="clear" w:color="auto" w:fill="FFFFFF"/>
          </w:tcPr>
          <w:p w14:paraId="55775040" w14:textId="77777777" w:rsidR="00011EC8" w:rsidRDefault="00011EC8" w:rsidP="00A21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0"/>
              </w:tabs>
              <w:spacing w:line="36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Tel: 34 322 70 11</w:t>
            </w:r>
          </w:p>
        </w:tc>
      </w:tr>
    </w:tbl>
    <w:p w14:paraId="2BD171F4" w14:textId="77777777" w:rsidR="00011EC8" w:rsidRDefault="00011EC8" w:rsidP="00011EC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F3B4C" w14:textId="77777777" w:rsidR="00C13C72" w:rsidRDefault="00C13C72">
      <w:pPr>
        <w:ind w:left="0" w:hanging="2"/>
      </w:pPr>
    </w:p>
    <w:sectPr w:rsidR="00C1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FA"/>
    <w:rsid w:val="00011EC8"/>
    <w:rsid w:val="001246FA"/>
    <w:rsid w:val="00C13C72"/>
    <w:rsid w:val="00DA1564"/>
    <w:rsid w:val="00E024E9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777D"/>
  <w15:chartTrackingRefBased/>
  <w15:docId w15:val="{764D4D37-5958-49C9-8FBB-908D2438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EC8"/>
    <w:pPr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position w:val="-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6FA"/>
    <w:pPr>
      <w:keepNext/>
      <w:keepLines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positio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6FA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6FA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positio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6FA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position w:val="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6FA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position w:val="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6FA"/>
    <w:pPr>
      <w:keepNext/>
      <w:keepLines/>
      <w:spacing w:before="40" w:after="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6FA"/>
    <w:pPr>
      <w:keepNext/>
      <w:keepLines/>
      <w:spacing w:before="40" w:after="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6FA"/>
    <w:pPr>
      <w:keepNext/>
      <w:keepLines/>
      <w:spacing w:after="0"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6FA"/>
    <w:pPr>
      <w:keepNext/>
      <w:keepLines/>
      <w:spacing w:after="0"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6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6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6FA"/>
    <w:pPr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2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6FA"/>
    <w:pPr>
      <w:numPr>
        <w:ilvl w:val="1"/>
      </w:numPr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2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6FA"/>
    <w:pPr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24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6FA"/>
    <w:pPr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246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position w:val="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6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Gawińska</dc:creator>
  <cp:keywords/>
  <dc:description/>
  <cp:lastModifiedBy>Anna Gawińska</cp:lastModifiedBy>
  <cp:revision>2</cp:revision>
  <dcterms:created xsi:type="dcterms:W3CDTF">2025-10-24T07:39:00Z</dcterms:created>
  <dcterms:modified xsi:type="dcterms:W3CDTF">2025-10-24T07:40:00Z</dcterms:modified>
</cp:coreProperties>
</file>