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4CA38" w14:textId="34A6C381" w:rsidR="0014513C" w:rsidRPr="00635E8D" w:rsidRDefault="0014513C" w:rsidP="001451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2 </w:t>
      </w:r>
      <w:r w:rsidRPr="00635E8D">
        <w:rPr>
          <w:rFonts w:ascii="Times New Roman" w:hAnsi="Times New Roman" w:cs="Times New Roman"/>
          <w:sz w:val="24"/>
          <w:szCs w:val="24"/>
        </w:rPr>
        <w:t xml:space="preserve">do </w:t>
      </w:r>
    </w:p>
    <w:p w14:paraId="272E93E5" w14:textId="77777777" w:rsidR="0014513C" w:rsidRPr="00635E8D" w:rsidRDefault="0014513C" w:rsidP="001451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5E8D">
        <w:rPr>
          <w:rFonts w:ascii="Times New Roman" w:hAnsi="Times New Roman" w:cs="Times New Roman"/>
          <w:sz w:val="24"/>
          <w:szCs w:val="24"/>
        </w:rPr>
        <w:t>Polityki ochrony dzieci przed krzywdzeniem</w:t>
      </w:r>
    </w:p>
    <w:p w14:paraId="40EC91F5" w14:textId="77777777" w:rsidR="0014513C" w:rsidRPr="00635E8D" w:rsidRDefault="0014513C" w:rsidP="001451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5E8D">
        <w:rPr>
          <w:rFonts w:ascii="Times New Roman" w:hAnsi="Times New Roman" w:cs="Times New Roman"/>
          <w:sz w:val="24"/>
          <w:szCs w:val="24"/>
        </w:rPr>
        <w:t>w Miejskim Przedszkolu nr 38 w Częstochowie</w:t>
      </w:r>
    </w:p>
    <w:p w14:paraId="3702083F" w14:textId="77777777" w:rsidR="00C13C72" w:rsidRDefault="00C13C72"/>
    <w:p w14:paraId="2D3C7A5E" w14:textId="77777777" w:rsidR="005D7F3F" w:rsidRDefault="005D7F3F" w:rsidP="0014513C">
      <w:pPr>
        <w:jc w:val="center"/>
        <w:rPr>
          <w:b/>
          <w:bCs/>
        </w:rPr>
      </w:pPr>
    </w:p>
    <w:p w14:paraId="562D3EE2" w14:textId="5B642DC3" w:rsidR="0014513C" w:rsidRDefault="0014513C" w:rsidP="0014513C">
      <w:pPr>
        <w:jc w:val="center"/>
        <w:rPr>
          <w:b/>
          <w:bCs/>
        </w:rPr>
      </w:pPr>
      <w:r w:rsidRPr="0014513C">
        <w:rPr>
          <w:b/>
          <w:bCs/>
        </w:rPr>
        <w:t xml:space="preserve">KODEKS </w:t>
      </w:r>
      <w:r w:rsidR="00D053E0">
        <w:rPr>
          <w:b/>
          <w:bCs/>
        </w:rPr>
        <w:t xml:space="preserve">BEZPIECZNYCH ZACHOWAŃ </w:t>
      </w:r>
    </w:p>
    <w:p w14:paraId="102BF582" w14:textId="77777777" w:rsidR="0014513C" w:rsidRPr="0014513C" w:rsidRDefault="0014513C" w:rsidP="0014513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67E722" w14:textId="47744E13" w:rsidR="00D053E0" w:rsidRDefault="00D053E0" w:rsidP="00D053E0">
      <w:pPr>
        <w:pStyle w:val="Domynie"/>
        <w:spacing w:after="200" w:line="276" w:lineRule="auto"/>
      </w:pPr>
      <w:r>
        <w:rPr>
          <w:lang w:val="pl-PL"/>
        </w:rPr>
        <w:t>1</w:t>
      </w:r>
      <w:r>
        <w:rPr>
          <w:lang w:val="pl-PL"/>
        </w:rPr>
        <w:t>. Okazuj innym szacunek, niezależnie od tego co Was r</w:t>
      </w:r>
      <w:r>
        <w:t>ó</w:t>
      </w:r>
      <w:proofErr w:type="spellStart"/>
      <w:r>
        <w:rPr>
          <w:lang w:val="pl-PL"/>
        </w:rPr>
        <w:t>żni</w:t>
      </w:r>
      <w:proofErr w:type="spellEnd"/>
      <w:r>
        <w:rPr>
          <w:lang w:val="pl-PL"/>
        </w:rPr>
        <w:t xml:space="preserve">. </w:t>
      </w:r>
    </w:p>
    <w:p w14:paraId="571AE000" w14:textId="77777777" w:rsidR="00D053E0" w:rsidRDefault="00D053E0" w:rsidP="00D053E0">
      <w:pPr>
        <w:pStyle w:val="Domynie"/>
        <w:spacing w:after="200" w:line="276" w:lineRule="auto"/>
      </w:pPr>
      <w:r>
        <w:rPr>
          <w:lang w:val="pl-PL"/>
        </w:rPr>
        <w:t xml:space="preserve">2. Pamiętaj być koleżeński i miły dla każdego. </w:t>
      </w:r>
    </w:p>
    <w:p w14:paraId="3D103DA0" w14:textId="77777777" w:rsidR="00D053E0" w:rsidRDefault="00D053E0" w:rsidP="00D053E0">
      <w:pPr>
        <w:pStyle w:val="Domynie"/>
        <w:spacing w:after="200" w:line="276" w:lineRule="auto"/>
      </w:pPr>
      <w:r>
        <w:rPr>
          <w:lang w:val="pl-PL"/>
        </w:rPr>
        <w:t xml:space="preserve">3. Nie popychaj, nie szarp, nie gryź, nie pluj, nie bij innych. </w:t>
      </w:r>
    </w:p>
    <w:p w14:paraId="3318E836" w14:textId="77777777" w:rsidR="00D053E0" w:rsidRDefault="00D053E0" w:rsidP="00D053E0">
      <w:pPr>
        <w:pStyle w:val="Domynie"/>
        <w:spacing w:after="200" w:line="276" w:lineRule="auto"/>
      </w:pPr>
      <w:r>
        <w:rPr>
          <w:lang w:val="pl-PL"/>
        </w:rPr>
        <w:t xml:space="preserve">4. Nie wyśmiewaj się z innych i nie obrażaj. </w:t>
      </w:r>
    </w:p>
    <w:p w14:paraId="5D912539" w14:textId="77777777" w:rsidR="00D053E0" w:rsidRDefault="00D053E0" w:rsidP="00D053E0">
      <w:pPr>
        <w:pStyle w:val="Domynie"/>
        <w:spacing w:after="200" w:line="276" w:lineRule="auto"/>
      </w:pPr>
      <w:r>
        <w:rPr>
          <w:lang w:val="pl-PL"/>
        </w:rPr>
        <w:t xml:space="preserve">5. Nie wyzywaj, nie używaj brzydkich </w:t>
      </w:r>
      <w:proofErr w:type="spellStart"/>
      <w:r>
        <w:rPr>
          <w:lang w:val="pl-PL"/>
        </w:rPr>
        <w:t>sł</w:t>
      </w:r>
      <w:proofErr w:type="spellEnd"/>
      <w:r>
        <w:t>ó</w:t>
      </w:r>
      <w:r>
        <w:rPr>
          <w:lang w:val="pl-PL"/>
        </w:rPr>
        <w:t>w, nie przeklinaj.</w:t>
      </w:r>
    </w:p>
    <w:p w14:paraId="244DF219" w14:textId="77777777" w:rsidR="00D053E0" w:rsidRDefault="00D053E0" w:rsidP="00D053E0">
      <w:pPr>
        <w:pStyle w:val="Domynie"/>
        <w:spacing w:after="200" w:line="276" w:lineRule="auto"/>
      </w:pPr>
      <w:r>
        <w:rPr>
          <w:lang w:val="pl-PL"/>
        </w:rPr>
        <w:t xml:space="preserve">6. Pamiętaj, że inni mogą nie chcieć, żebyś ich dotykał lub przytulał. Ty też masz do tego prawo. </w:t>
      </w:r>
    </w:p>
    <w:p w14:paraId="5D4D5C42" w14:textId="77777777" w:rsidR="00D053E0" w:rsidRDefault="00D053E0" w:rsidP="00D053E0">
      <w:pPr>
        <w:pStyle w:val="Domynie"/>
        <w:spacing w:after="200" w:line="276" w:lineRule="auto"/>
      </w:pPr>
      <w:r>
        <w:rPr>
          <w:lang w:val="pl-PL"/>
        </w:rPr>
        <w:t>7. Zawsze pytaj, czy możesz to zrobić i nie złość się, jeśli ktoś odm</w:t>
      </w:r>
      <w:r>
        <w:t>ó</w:t>
      </w:r>
      <w:proofErr w:type="spellStart"/>
      <w:r>
        <w:rPr>
          <w:lang w:val="pl-PL"/>
        </w:rPr>
        <w:t>wi</w:t>
      </w:r>
      <w:proofErr w:type="spellEnd"/>
      <w:r>
        <w:rPr>
          <w:lang w:val="pl-PL"/>
        </w:rPr>
        <w:t xml:space="preserve">. </w:t>
      </w:r>
    </w:p>
    <w:p w14:paraId="7BD92C23" w14:textId="77777777" w:rsidR="00D053E0" w:rsidRDefault="00D053E0" w:rsidP="00D053E0">
      <w:pPr>
        <w:pStyle w:val="Domynie"/>
        <w:spacing w:after="200" w:line="276" w:lineRule="auto"/>
      </w:pPr>
      <w:r>
        <w:rPr>
          <w:lang w:val="pl-PL"/>
        </w:rPr>
        <w:t>8. Możesz odm</w:t>
      </w:r>
      <w:r>
        <w:t>ó</w:t>
      </w:r>
      <w:r>
        <w:rPr>
          <w:lang w:val="pl-PL"/>
        </w:rPr>
        <w:t xml:space="preserve">wić zabawy, w </w:t>
      </w:r>
      <w:proofErr w:type="spellStart"/>
      <w:r>
        <w:rPr>
          <w:lang w:val="pl-PL"/>
        </w:rPr>
        <w:t>kt</w:t>
      </w:r>
      <w:proofErr w:type="spellEnd"/>
      <w:r>
        <w:t>ó</w:t>
      </w:r>
      <w:r>
        <w:rPr>
          <w:lang w:val="pl-PL"/>
        </w:rPr>
        <w:t xml:space="preserve">rej źle się czujesz lub czegoś </w:t>
      </w:r>
      <w:proofErr w:type="spellStart"/>
      <w:r>
        <w:rPr>
          <w:lang w:val="pl-PL"/>
        </w:rPr>
        <w:t>sie</w:t>
      </w:r>
      <w:proofErr w:type="spellEnd"/>
      <w:r>
        <w:rPr>
          <w:lang w:val="pl-PL"/>
        </w:rPr>
        <w:t xml:space="preserve"> boisz. </w:t>
      </w:r>
    </w:p>
    <w:p w14:paraId="557F2496" w14:textId="77777777" w:rsidR="00D053E0" w:rsidRDefault="00D053E0" w:rsidP="00D053E0">
      <w:pPr>
        <w:pStyle w:val="Domynie"/>
        <w:spacing w:after="200" w:line="276" w:lineRule="auto"/>
      </w:pPr>
      <w:r>
        <w:rPr>
          <w:lang w:val="pl-PL"/>
        </w:rPr>
        <w:t xml:space="preserve">9. Zgłaszaj głośno i odważnie, gdy ktoś robi coś czego nie chcesz lub jest dla Ciebie nieprzyjemny. </w:t>
      </w:r>
    </w:p>
    <w:p w14:paraId="09AB81A9" w14:textId="77777777" w:rsidR="00D053E0" w:rsidRDefault="00D053E0" w:rsidP="00D053E0">
      <w:pPr>
        <w:pStyle w:val="Domynie"/>
        <w:spacing w:after="200" w:line="276" w:lineRule="auto"/>
      </w:pPr>
      <w:r>
        <w:rPr>
          <w:lang w:val="pl-PL"/>
        </w:rPr>
        <w:t xml:space="preserve">10. Zaprzyjaźnij się z koleżanką lub kolegą, wspierajcie się wzajemnie. </w:t>
      </w:r>
    </w:p>
    <w:p w14:paraId="1399EAD7" w14:textId="77777777" w:rsidR="00D053E0" w:rsidRDefault="00D053E0" w:rsidP="00D053E0">
      <w:pPr>
        <w:pStyle w:val="Domynie"/>
        <w:spacing w:after="200" w:line="276" w:lineRule="auto"/>
      </w:pPr>
      <w:r>
        <w:rPr>
          <w:lang w:val="pl-PL"/>
        </w:rPr>
        <w:t xml:space="preserve">11. Reaguj, jeśli komuś dzieje się krzywda, o ile czujesz się bezpiecznie. Zgłoś zaufanej osobie dorosłej. </w:t>
      </w:r>
    </w:p>
    <w:p w14:paraId="12D307A9" w14:textId="77777777" w:rsidR="00D053E0" w:rsidRDefault="00D053E0" w:rsidP="00D053E0">
      <w:pPr>
        <w:pStyle w:val="Domynie"/>
        <w:spacing w:after="200" w:line="276" w:lineRule="auto"/>
      </w:pPr>
      <w:r>
        <w:rPr>
          <w:lang w:val="pl-PL"/>
        </w:rPr>
        <w:t xml:space="preserve">12. Pamiętaj, że zawsze możesz wszytko powiedzieć swojej Pani i czuć się przy Niej bezpiecznie. </w:t>
      </w:r>
    </w:p>
    <w:p w14:paraId="2F58F324" w14:textId="0F7B4233" w:rsidR="0014513C" w:rsidRPr="0014513C" w:rsidRDefault="0014513C" w:rsidP="001451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513C" w:rsidRPr="00145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D1"/>
    <w:rsid w:val="000268D1"/>
    <w:rsid w:val="0014513C"/>
    <w:rsid w:val="002502E5"/>
    <w:rsid w:val="005D7F3F"/>
    <w:rsid w:val="00953610"/>
    <w:rsid w:val="00B61584"/>
    <w:rsid w:val="00C13C72"/>
    <w:rsid w:val="00D053E0"/>
    <w:rsid w:val="00DA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E058E"/>
  <w15:chartTrackingRefBased/>
  <w15:docId w15:val="{F3057978-FBDA-4E7B-A26F-5881355E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13C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68D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68D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68D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68D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68D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68D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68D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68D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68D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68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68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68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68D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68D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68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68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68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68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68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026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68D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0268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68D1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0268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68D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0268D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68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68D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68D1"/>
    <w:rPr>
      <w:b/>
      <w:bCs/>
      <w:smallCaps/>
      <w:color w:val="0F4761" w:themeColor="accent1" w:themeShade="BF"/>
      <w:spacing w:val="5"/>
    </w:rPr>
  </w:style>
  <w:style w:type="paragraph" w:customStyle="1" w:styleId="Domynie">
    <w:name w:val="Domy徑nie"/>
    <w:rsid w:val="00D053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Gawińska</dc:creator>
  <cp:keywords/>
  <dc:description/>
  <cp:lastModifiedBy>Ewa Gawińska</cp:lastModifiedBy>
  <cp:revision>4</cp:revision>
  <dcterms:created xsi:type="dcterms:W3CDTF">2024-06-27T11:05:00Z</dcterms:created>
  <dcterms:modified xsi:type="dcterms:W3CDTF">2024-06-28T11:48:00Z</dcterms:modified>
</cp:coreProperties>
</file>